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0C01" w14:textId="7AD89588" w:rsidR="00D00DCC" w:rsidRDefault="00D91B81" w:rsidP="00D91B81">
      <w:pPr>
        <w:pStyle w:val="a3"/>
        <w:jc w:val="center"/>
        <w:rPr>
          <w:b/>
          <w:bCs/>
        </w:rPr>
      </w:pPr>
      <w:r w:rsidRPr="00D91B81">
        <w:rPr>
          <w:b/>
          <w:bCs/>
        </w:rPr>
        <w:t>ПРОВЕРЬТЕ СВОЕ ЗДОРОВЬЕ – ПРОЙДИТЕ​ ДИСПАНСЕРИЗАЦИЮ</w:t>
      </w:r>
    </w:p>
    <w:p w14:paraId="61ED7F29" w14:textId="7935E2EC" w:rsidR="00D91B81" w:rsidRPr="00D91B81" w:rsidRDefault="00D91B81" w:rsidP="00D91B81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AE5149" wp14:editId="2137EAC2">
            <wp:extent cx="26193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0B80" w14:textId="77777777" w:rsidR="00D91B81" w:rsidRPr="00D91B81" w:rsidRDefault="00D91B81" w:rsidP="00D91B81">
      <w:pPr>
        <w:pStyle w:val="a3"/>
      </w:pPr>
      <w:r w:rsidRPr="00D91B81">
        <w:t>Задача ежегодной диспансеризации - сохранение и укрепление здоровья, раннее выявление и предупреждение развития заболеваний сердечно-сосудистой системы, онкологических заболеваний, сахарного диабета, заболеваний органов дыхания и пищеварения, а также снижение частоты обострений, осложнений хронических заболеваний, смертности, инвалидности, достижение активного долголетия и повышение качества жизни.</w:t>
      </w:r>
    </w:p>
    <w:p w14:paraId="3753029F" w14:textId="77777777" w:rsidR="00D91B81" w:rsidRPr="00D91B81" w:rsidRDefault="00D91B81" w:rsidP="00D91B81">
      <w:pPr>
        <w:pStyle w:val="a3"/>
      </w:pPr>
    </w:p>
    <w:p w14:paraId="06984E6E" w14:textId="77777777" w:rsidR="00D91B81" w:rsidRPr="00D91B81" w:rsidRDefault="00D91B81" w:rsidP="00D91B81">
      <w:pPr>
        <w:pStyle w:val="a3"/>
      </w:pPr>
      <w:r w:rsidRPr="00D91B81">
        <w:t>​ ​ ​ ​ Профилактический осмотр и диспансеризацию необходимо проходить ежегодно с​ 18 лет.</w:t>
      </w:r>
    </w:p>
    <w:p w14:paraId="1C057C13" w14:textId="77777777" w:rsidR="00D91B81" w:rsidRPr="00D91B81" w:rsidRDefault="00D91B81" w:rsidP="00D91B81">
      <w:pPr>
        <w:pStyle w:val="a3"/>
      </w:pPr>
    </w:p>
    <w:p w14:paraId="19759B87" w14:textId="77777777" w:rsidR="00D91B81" w:rsidRPr="00D91B81" w:rsidRDefault="00D91B81" w:rsidP="00D91B81">
      <w:pPr>
        <w:pStyle w:val="a3"/>
      </w:pPr>
      <w:r w:rsidRPr="00D91B81">
        <w:t xml:space="preserve">Акушер-гинеколог поликлиники № 13 Швецова Аэлита Николаевна расскажет​ о важности диспансеризации, а </w:t>
      </w:r>
      <w:proofErr w:type="gramStart"/>
      <w:r w:rsidRPr="00D91B81">
        <w:t>так же</w:t>
      </w:r>
      <w:proofErr w:type="gramEnd"/>
      <w:r w:rsidRPr="00D91B81">
        <w:t xml:space="preserve"> о выявлении тяжёлых заболеваний на ранней стадии.</w:t>
      </w:r>
    </w:p>
    <w:p w14:paraId="4FDC4D7A" w14:textId="77777777" w:rsidR="00D91B81" w:rsidRPr="00D91B81" w:rsidRDefault="00D91B81" w:rsidP="00D91B81">
      <w:pPr>
        <w:pStyle w:val="a3"/>
      </w:pPr>
    </w:p>
    <w:p w14:paraId="51952D71" w14:textId="77777777" w:rsidR="00D91B81" w:rsidRPr="00D91B81" w:rsidRDefault="00D91B81" w:rsidP="00D91B81">
      <w:pPr>
        <w:pStyle w:val="a3"/>
      </w:pPr>
      <w:r w:rsidRPr="00D91B81">
        <w:t xml:space="preserve">Пациентка N. 39 лет первично обратилась на приём к акушеру-гинекологу с результатом ультразвукового исследования ​ органов малого таза.​ В результате исследования было выявлено новообразование. Из анамнеза - образование ​ впервые обнаружено в сентябре 2021 г. По результатам исследования крови на </w:t>
      </w:r>
      <w:proofErr w:type="spellStart"/>
      <w:r w:rsidRPr="00D91B81">
        <w:t>онкомаркеры</w:t>
      </w:r>
      <w:proofErr w:type="spellEnd"/>
      <w:r w:rsidRPr="00D91B81">
        <w:t xml:space="preserve"> –​ верхняя граница нормы.</w:t>
      </w:r>
    </w:p>
    <w:p w14:paraId="62FD2602" w14:textId="77777777" w:rsidR="00D91B81" w:rsidRPr="00D91B81" w:rsidRDefault="00D91B81" w:rsidP="00D91B81">
      <w:pPr>
        <w:pStyle w:val="a3"/>
      </w:pPr>
    </w:p>
    <w:p w14:paraId="24A81264" w14:textId="77777777" w:rsidR="00D91B81" w:rsidRPr="00D91B81" w:rsidRDefault="00D91B81" w:rsidP="00D91B81">
      <w:pPr>
        <w:pStyle w:val="a3"/>
      </w:pPr>
      <w:r w:rsidRPr="00D91B81">
        <w:t>Женщина была направлена на консультацию к врачу онкологу в Медицинский Город, где был выставлен диагноз: злокачественное новообразование.</w:t>
      </w:r>
    </w:p>
    <w:p w14:paraId="5ED63CE0" w14:textId="77777777" w:rsidR="00D91B81" w:rsidRPr="00D91B81" w:rsidRDefault="00D91B81" w:rsidP="00D91B81">
      <w:pPr>
        <w:pStyle w:val="a3"/>
      </w:pPr>
    </w:p>
    <w:p w14:paraId="5BEA4034" w14:textId="77777777" w:rsidR="00D91B81" w:rsidRPr="00D91B81" w:rsidRDefault="00D91B81" w:rsidP="00D91B81">
      <w:pPr>
        <w:pStyle w:val="a3"/>
      </w:pPr>
      <w:r w:rsidRPr="00D91B81">
        <w:t>На данный момент пациентка готовится на оперативное лечение в МКМЦ «Медицинский город».</w:t>
      </w:r>
    </w:p>
    <w:p w14:paraId="44ADFB22" w14:textId="77777777" w:rsidR="00D91B81" w:rsidRPr="00D91B81" w:rsidRDefault="00D91B81" w:rsidP="00D91B81">
      <w:pPr>
        <w:pStyle w:val="a3"/>
      </w:pPr>
    </w:p>
    <w:p w14:paraId="73D53EC7" w14:textId="618824EF" w:rsidR="00D91B81" w:rsidRPr="00D91B81" w:rsidRDefault="00D91B81" w:rsidP="00D91B81">
      <w:pPr>
        <w:pStyle w:val="a3"/>
      </w:pPr>
      <w:r w:rsidRPr="00D91B81">
        <w:t>Благодаря специалистам ГАУЗ ТО «Городская поликлиника №13» удалось выявить онкологическое заболевание яичников, предотвратить метастазирование опухоли, поражение соседних органов. Что даёт благоприятный прогноз для реабилитации пациентки.</w:t>
      </w:r>
    </w:p>
    <w:sectPr w:rsidR="00D91B81" w:rsidRPr="00D9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C"/>
    <w:rsid w:val="00D00DCC"/>
    <w:rsid w:val="00D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02FE"/>
  <w15:chartTrackingRefBased/>
  <w15:docId w15:val="{DDE877DD-8D29-4359-8D31-4A2AF9B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Профилактика7</dc:creator>
  <cp:keywords/>
  <dc:description/>
  <cp:lastModifiedBy>Профилактика7</cp:lastModifiedBy>
  <cp:revision>2</cp:revision>
  <dcterms:created xsi:type="dcterms:W3CDTF">2023-01-25T11:32:00Z</dcterms:created>
  <dcterms:modified xsi:type="dcterms:W3CDTF">2023-01-25T11:32:00Z</dcterms:modified>
</cp:coreProperties>
</file>